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Best 5 Ways To Promote Your Instagram Guides</w:t>
      </w:r>
      <w:r>
        <w:rPr>
          <w:rFonts w:hint="default" w:ascii="Arial" w:hAnsi="Arial" w:cs="Arial"/>
          <w:sz w:val="28"/>
          <w:szCs w:val="28"/>
          <w:lang w:val="en-US"/>
        </w:rPr>
        <w:t xml:space="preserve"> </w:t>
      </w:r>
      <w:bookmarkStart w:id="0" w:name="_GoBack"/>
      <w:bookmarkEnd w:id="0"/>
    </w:p>
    <w:p>
      <w:pPr>
        <w:rPr>
          <w:rFonts w:ascii="Arial" w:hAnsi="Arial" w:cs="Arial"/>
          <w:sz w:val="28"/>
          <w:szCs w:val="28"/>
        </w:rPr>
      </w:pPr>
      <w:r>
        <w:rPr>
          <w:rFonts w:ascii="Arial" w:hAnsi="Arial" w:cs="Arial"/>
          <w:sz w:val="28"/>
          <w:szCs w:val="28"/>
        </w:rPr>
        <w:t xml:space="preserve">Instagram Guides are a new feature that is exclusive to Instagram. Instagram Guides are effectively a way to create blog posts within the app. No longer will users have to click external links to find new information, it will all be able to be found within the app. This means that the promotion will also mainly be in-app. </w:t>
      </w:r>
    </w:p>
    <w:p>
      <w:pPr>
        <w:rPr>
          <w:rFonts w:ascii="Arial" w:hAnsi="Arial" w:cs="Arial"/>
          <w:sz w:val="28"/>
          <w:szCs w:val="28"/>
        </w:rPr>
      </w:pPr>
      <w:r>
        <w:rPr>
          <w:rFonts w:ascii="Arial" w:hAnsi="Arial" w:cs="Arial"/>
          <w:sz w:val="28"/>
          <w:szCs w:val="28"/>
        </w:rPr>
        <w:t xml:space="preserve">The easiest way to promote your Guide is to share it to your Instagram Story. </w:t>
      </w:r>
    </w:p>
    <w:p>
      <w:pPr>
        <w:rPr>
          <w:rFonts w:ascii="Arial" w:hAnsi="Arial" w:cs="Arial"/>
          <w:sz w:val="28"/>
          <w:szCs w:val="28"/>
        </w:rPr>
      </w:pPr>
      <w:r>
        <w:rPr>
          <w:rFonts w:ascii="Arial" w:hAnsi="Arial" w:cs="Arial"/>
          <w:sz w:val="28"/>
          <w:szCs w:val="28"/>
        </w:rPr>
        <w:t xml:space="preserve">It would be more beneficial to do this at a popular time of day when your stories are getting the most number of views--you should also be mindful and make sure this is the time of day will target audience would be in a position where they could take the time to read your Guide thoroughly and engage properly with your content. For example, maybe you receive high engagement on simple posts or stories, like a morning coffee or inspirational quote in the morning, but for a Guide, which will take longer to engage effectively with, maybe it would not be conducive to post it in the morning if your audience is full of people who work nine to five, and only check Instagram briefly on coffee breaks. </w:t>
      </w:r>
    </w:p>
    <w:p>
      <w:pPr>
        <w:rPr>
          <w:rFonts w:ascii="Arial" w:hAnsi="Arial" w:cs="Arial"/>
          <w:sz w:val="28"/>
          <w:szCs w:val="28"/>
        </w:rPr>
      </w:pPr>
      <w:r>
        <w:rPr>
          <w:rFonts w:ascii="Arial" w:hAnsi="Arial" w:cs="Arial"/>
          <w:sz w:val="28"/>
          <w:szCs w:val="28"/>
        </w:rPr>
        <w:t xml:space="preserve">You can also share your guys multiple times on your story. Although, you should be cautious of doing this too often in case your audience gets sick of the self-promotion--there is a fine line. Find the sweet spot and roll with it.    </w:t>
      </w:r>
    </w:p>
    <w:p>
      <w:pPr>
        <w:rPr>
          <w:rFonts w:ascii="Arial" w:hAnsi="Arial" w:cs="Arial"/>
          <w:sz w:val="28"/>
          <w:szCs w:val="28"/>
        </w:rPr>
      </w:pPr>
      <w:r>
        <w:rPr>
          <w:rFonts w:ascii="Arial" w:hAnsi="Arial" w:cs="Arial"/>
          <w:sz w:val="28"/>
          <w:szCs w:val="28"/>
        </w:rPr>
        <w:t xml:space="preserve">As you know, on your profile once you have created a Guide you will get the Guide tab which is the feed where the audience will scroll through all your Guides. To make sure people are aware of this you could add a story highlight to your profile titled information and share your Guide stories there. This seems minor but is a great way to remind your followers that Guides exist. </w:t>
      </w:r>
    </w:p>
    <w:p>
      <w:pPr>
        <w:rPr>
          <w:rFonts w:ascii="Arial" w:hAnsi="Arial" w:cs="Arial"/>
          <w:sz w:val="28"/>
          <w:szCs w:val="28"/>
        </w:rPr>
      </w:pPr>
      <w:r>
        <w:rPr>
          <w:rFonts w:ascii="Arial" w:hAnsi="Arial" w:cs="Arial"/>
          <w:sz w:val="28"/>
          <w:szCs w:val="28"/>
        </w:rPr>
        <w:t>If using someone else’s post, first, consider asking them. You can also dm/comment to let them know and ask if they would share it, this way your post reaches a new audience.</w:t>
      </w:r>
    </w:p>
    <w:p>
      <w:pPr>
        <w:rPr>
          <w:rFonts w:ascii="Arial" w:hAnsi="Arial" w:cs="Arial"/>
          <w:sz w:val="28"/>
          <w:szCs w:val="28"/>
        </w:rPr>
      </w:pPr>
      <w:r>
        <w:rPr>
          <w:rFonts w:ascii="Arial" w:hAnsi="Arial" w:cs="Arial"/>
          <w:sz w:val="28"/>
          <w:szCs w:val="28"/>
        </w:rPr>
        <w:t>If someone else uses your post in that Guide it is also polite to share it in your own story, this would build a good relationship between you and the Guide creator. Having such relationships are essential they could be sharing yours and you can build partnerships and come up with new content creations together.</w:t>
      </w:r>
    </w:p>
    <w:p>
      <w:pPr>
        <w:rPr>
          <w:rFonts w:ascii="Arial" w:hAnsi="Arial" w:cs="Arial"/>
          <w:sz w:val="28"/>
          <w:szCs w:val="28"/>
        </w:rPr>
      </w:pPr>
      <w:r>
        <w:rPr>
          <w:rFonts w:ascii="Arial" w:hAnsi="Arial" w:cs="Arial"/>
          <w:sz w:val="28"/>
          <w:szCs w:val="28"/>
        </w:rPr>
        <w:t xml:space="preserve">Adding captions to posts to encourage your audience to visit your Guides is another possible strategy. </w:t>
      </w:r>
    </w:p>
    <w:p>
      <w:pPr>
        <w:rPr>
          <w:rFonts w:ascii="Arial" w:hAnsi="Arial" w:cs="Arial"/>
          <w:sz w:val="28"/>
          <w:szCs w:val="28"/>
        </w:rPr>
      </w:pPr>
      <w:r>
        <w:rPr>
          <w:rFonts w:ascii="Arial" w:hAnsi="Arial" w:cs="Arial"/>
          <w:sz w:val="28"/>
          <w:szCs w:val="28"/>
        </w:rPr>
        <w:t>In essence, however, promote your Guides in ways that your audience will respond to. At the end of the day, the best promotion is good content, because that way, your audience will do the promotion for you!</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5E"/>
    <w:rsid w:val="0091471A"/>
    <w:rsid w:val="00EF0E5E"/>
    <w:rsid w:val="56ED620E"/>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qFormat/>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40" w:after="0"/>
      <w:outlineLvl w:val="2"/>
    </w:pPr>
    <w:rPr>
      <w:color w:val="1F3863"/>
      <w:sz w:val="24"/>
      <w:szCs w:val="24"/>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383</Words>
  <Characters>2184</Characters>
  <Lines>18</Lines>
  <Paragraphs>5</Paragraphs>
  <TotalTime>1</TotalTime>
  <ScaleCrop>false</ScaleCrop>
  <LinksUpToDate>false</LinksUpToDate>
  <CharactersWithSpaces>2562</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2021-01-07T04:28:00Z</dcterms:created>
  <dc:creator>JayKay Bak -  UnselfishMarketer.com</dc:creator>
  <cp:lastModifiedBy>eds chan</cp:lastModifiedBy>
  <dcterms:modified xsi:type="dcterms:W3CDTF">2021-01-18T03:14:17Z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